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37A" w:rsidRPr="008731FE" w:rsidRDefault="00DE737A" w:rsidP="00DE737A">
      <w:pPr>
        <w:pStyle w:val="a5"/>
        <w:tabs>
          <w:tab w:val="left" w:pos="7665"/>
        </w:tabs>
        <w:jc w:val="right"/>
        <w:rPr>
          <w:rFonts w:ascii="Arial" w:hAnsi="Arial" w:cs="Arial"/>
          <w:b w:val="0"/>
          <w:szCs w:val="24"/>
        </w:rPr>
      </w:pPr>
      <w:r w:rsidRPr="008731FE">
        <w:rPr>
          <w:rFonts w:ascii="Arial" w:hAnsi="Arial" w:cs="Arial"/>
          <w:b w:val="0"/>
          <w:szCs w:val="24"/>
        </w:rPr>
        <w:t xml:space="preserve">Опубликовано в информационной газете </w:t>
      </w:r>
    </w:p>
    <w:p w:rsidR="00DE737A" w:rsidRPr="008731FE" w:rsidRDefault="00DE737A" w:rsidP="00DE737A">
      <w:pPr>
        <w:pStyle w:val="a4"/>
        <w:tabs>
          <w:tab w:val="num" w:pos="0"/>
        </w:tabs>
        <w:ind w:left="432" w:hanging="432"/>
        <w:jc w:val="right"/>
        <w:rPr>
          <w:rFonts w:ascii="Arial" w:hAnsi="Arial" w:cs="Arial"/>
          <w:szCs w:val="24"/>
        </w:rPr>
      </w:pPr>
      <w:r w:rsidRPr="008731FE">
        <w:rPr>
          <w:rFonts w:ascii="Arial" w:hAnsi="Arial" w:cs="Arial"/>
          <w:szCs w:val="24"/>
        </w:rPr>
        <w:t xml:space="preserve">«Бюллетень Калининского сельсовета </w:t>
      </w:r>
    </w:p>
    <w:p w:rsidR="00DE737A" w:rsidRPr="008731FE" w:rsidRDefault="00DE737A" w:rsidP="00DE737A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От 28.12</w:t>
      </w:r>
      <w:r w:rsidRPr="008731FE">
        <w:rPr>
          <w:rFonts w:ascii="Arial" w:hAnsi="Arial" w:cs="Arial"/>
        </w:rPr>
        <w:t>.2021 № 2</w:t>
      </w:r>
      <w:r>
        <w:rPr>
          <w:rFonts w:ascii="Arial" w:hAnsi="Arial" w:cs="Arial"/>
        </w:rPr>
        <w:t>9</w:t>
      </w:r>
    </w:p>
    <w:p w:rsidR="007F6E2B" w:rsidRPr="00DE737A" w:rsidRDefault="007F6E2B" w:rsidP="007F6E2B">
      <w:pPr>
        <w:jc w:val="center"/>
        <w:rPr>
          <w:rFonts w:ascii="Arial" w:hAnsi="Arial" w:cs="Arial"/>
          <w:b/>
          <w:bCs/>
          <w:lang w:eastAsia="en-US"/>
        </w:rPr>
      </w:pPr>
      <w:r w:rsidRPr="00DE737A">
        <w:rPr>
          <w:rFonts w:ascii="Arial" w:hAnsi="Arial" w:cs="Arial"/>
          <w:b/>
          <w:bCs/>
          <w:lang w:eastAsia="en-US"/>
        </w:rPr>
        <w:t xml:space="preserve">СОВЕТ ДЕПУТАТОВ </w:t>
      </w:r>
    </w:p>
    <w:p w:rsidR="007F6E2B" w:rsidRPr="00DE737A" w:rsidRDefault="007F6E2B" w:rsidP="007F6E2B">
      <w:pPr>
        <w:jc w:val="center"/>
        <w:rPr>
          <w:rFonts w:ascii="Arial" w:eastAsia="Times New Roman" w:hAnsi="Arial" w:cs="Arial"/>
          <w:b/>
        </w:rPr>
      </w:pPr>
      <w:r w:rsidRPr="00DE737A">
        <w:rPr>
          <w:rFonts w:ascii="Arial" w:eastAsia="Times New Roman" w:hAnsi="Arial" w:cs="Arial"/>
          <w:b/>
        </w:rPr>
        <w:t>КАЛИНИНСКОГО СЕЛЬСОВЕТА</w:t>
      </w:r>
    </w:p>
    <w:p w:rsidR="007F6E2B" w:rsidRPr="00DE737A" w:rsidRDefault="007F6E2B" w:rsidP="007F6E2B">
      <w:pPr>
        <w:jc w:val="center"/>
        <w:rPr>
          <w:rFonts w:ascii="Arial" w:eastAsia="Times New Roman" w:hAnsi="Arial" w:cs="Arial"/>
          <w:b/>
        </w:rPr>
      </w:pPr>
      <w:r w:rsidRPr="00DE737A">
        <w:rPr>
          <w:rFonts w:ascii="Arial" w:eastAsia="Times New Roman" w:hAnsi="Arial" w:cs="Arial"/>
          <w:b/>
        </w:rPr>
        <w:t>КОЛЫВАНСКОГО РАЙОНА</w:t>
      </w:r>
    </w:p>
    <w:p w:rsidR="007F6E2B" w:rsidRPr="00DE737A" w:rsidRDefault="007F6E2B" w:rsidP="007F6E2B">
      <w:pPr>
        <w:jc w:val="center"/>
        <w:rPr>
          <w:rFonts w:ascii="Arial" w:hAnsi="Arial" w:cs="Arial"/>
          <w:b/>
          <w:bCs/>
          <w:lang w:eastAsia="en-US"/>
        </w:rPr>
      </w:pPr>
      <w:r w:rsidRPr="00DE737A">
        <w:rPr>
          <w:rFonts w:ascii="Arial" w:eastAsia="Times New Roman" w:hAnsi="Arial" w:cs="Arial"/>
          <w:b/>
        </w:rPr>
        <w:t>НОВОСИБИРСКОЙ ОБЛАСТИ</w:t>
      </w:r>
    </w:p>
    <w:p w:rsidR="007F6E2B" w:rsidRPr="00DE737A" w:rsidRDefault="007F6E2B" w:rsidP="00DE737A">
      <w:pPr>
        <w:tabs>
          <w:tab w:val="left" w:pos="4080"/>
        </w:tabs>
        <w:jc w:val="center"/>
        <w:rPr>
          <w:rFonts w:ascii="Arial" w:eastAsia="Times New Roman" w:hAnsi="Arial" w:cs="Arial"/>
          <w:b/>
        </w:rPr>
      </w:pPr>
      <w:r w:rsidRPr="00DE737A">
        <w:rPr>
          <w:rFonts w:ascii="Arial" w:eastAsia="Times New Roman" w:hAnsi="Arial" w:cs="Arial"/>
          <w:b/>
        </w:rPr>
        <w:t>(шестого созыва)</w:t>
      </w:r>
    </w:p>
    <w:p w:rsidR="007F6E2B" w:rsidRPr="00DE737A" w:rsidRDefault="007F6E2B" w:rsidP="007F6E2B">
      <w:pPr>
        <w:tabs>
          <w:tab w:val="left" w:pos="4080"/>
        </w:tabs>
        <w:jc w:val="center"/>
        <w:rPr>
          <w:rFonts w:ascii="Arial" w:eastAsia="Times New Roman" w:hAnsi="Arial" w:cs="Arial"/>
          <w:b/>
        </w:rPr>
      </w:pPr>
      <w:r w:rsidRPr="00DE737A">
        <w:rPr>
          <w:rFonts w:ascii="Arial" w:eastAsia="Times New Roman" w:hAnsi="Arial" w:cs="Arial"/>
          <w:b/>
        </w:rPr>
        <w:t>РЕШЕНИЕ</w:t>
      </w:r>
    </w:p>
    <w:p w:rsidR="007F6E2B" w:rsidRPr="00CF70AE" w:rsidRDefault="007F6E2B" w:rsidP="007F6E2B">
      <w:pPr>
        <w:tabs>
          <w:tab w:val="left" w:pos="4080"/>
        </w:tabs>
        <w:jc w:val="center"/>
        <w:rPr>
          <w:rFonts w:ascii="Arial" w:eastAsia="Times New Roman" w:hAnsi="Arial" w:cs="Arial"/>
        </w:rPr>
      </w:pPr>
      <w:r w:rsidRPr="00CF70AE">
        <w:rPr>
          <w:rFonts w:ascii="Arial" w:eastAsia="Times New Roman" w:hAnsi="Arial" w:cs="Arial"/>
        </w:rPr>
        <w:t>(16-й сессии)</w:t>
      </w:r>
    </w:p>
    <w:p w:rsidR="007F6E2B" w:rsidRPr="00CF70AE" w:rsidRDefault="007F6E2B" w:rsidP="00DE737A">
      <w:pPr>
        <w:tabs>
          <w:tab w:val="left" w:pos="4080"/>
        </w:tabs>
        <w:rPr>
          <w:rFonts w:ascii="Arial" w:eastAsia="Times New Roman" w:hAnsi="Arial" w:cs="Arial"/>
        </w:rPr>
      </w:pPr>
    </w:p>
    <w:p w:rsidR="007F6E2B" w:rsidRDefault="007F6E2B" w:rsidP="00DE737A">
      <w:pPr>
        <w:tabs>
          <w:tab w:val="left" w:pos="4080"/>
        </w:tabs>
        <w:jc w:val="center"/>
        <w:rPr>
          <w:rFonts w:ascii="Arial" w:eastAsia="Times New Roman" w:hAnsi="Arial" w:cs="Arial"/>
        </w:rPr>
      </w:pPr>
      <w:r w:rsidRPr="00CF70AE">
        <w:rPr>
          <w:rFonts w:ascii="Arial" w:eastAsia="Times New Roman" w:hAnsi="Arial" w:cs="Arial"/>
        </w:rPr>
        <w:t>от 27.12.2021г.  №</w:t>
      </w:r>
      <w:r w:rsidR="00DE737A">
        <w:rPr>
          <w:rFonts w:ascii="Arial" w:eastAsia="Times New Roman" w:hAnsi="Arial" w:cs="Arial"/>
        </w:rPr>
        <w:t xml:space="preserve"> </w:t>
      </w:r>
      <w:r w:rsidRPr="00CF70AE">
        <w:rPr>
          <w:rFonts w:ascii="Arial" w:eastAsia="Times New Roman" w:hAnsi="Arial" w:cs="Arial"/>
        </w:rPr>
        <w:t>4</w:t>
      </w:r>
    </w:p>
    <w:p w:rsidR="00DE737A" w:rsidRPr="00CF70AE" w:rsidRDefault="00DE737A" w:rsidP="00DE737A">
      <w:pPr>
        <w:tabs>
          <w:tab w:val="left" w:pos="4080"/>
        </w:tabs>
        <w:jc w:val="center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с</w:t>
      </w:r>
      <w:proofErr w:type="gramStart"/>
      <w:r>
        <w:rPr>
          <w:rFonts w:ascii="Arial" w:eastAsia="Times New Roman" w:hAnsi="Arial" w:cs="Arial"/>
        </w:rPr>
        <w:t>.Б</w:t>
      </w:r>
      <w:proofErr w:type="gramEnd"/>
      <w:r>
        <w:rPr>
          <w:rFonts w:ascii="Arial" w:eastAsia="Times New Roman" w:hAnsi="Arial" w:cs="Arial"/>
        </w:rPr>
        <w:t>оярка</w:t>
      </w:r>
    </w:p>
    <w:p w:rsidR="007F6E2B" w:rsidRPr="00CF70AE" w:rsidRDefault="007F6E2B" w:rsidP="00DE737A">
      <w:pPr>
        <w:rPr>
          <w:rFonts w:eastAsia="Times New Roman"/>
        </w:rPr>
      </w:pPr>
      <w:r w:rsidRPr="00CF70AE">
        <w:rPr>
          <w:rFonts w:eastAsia="Times New Roman"/>
        </w:rPr>
        <w:t> </w:t>
      </w:r>
    </w:p>
    <w:p w:rsidR="007F6E2B" w:rsidRPr="00CF70AE" w:rsidRDefault="007F6E2B" w:rsidP="007F6E2B">
      <w:pPr>
        <w:tabs>
          <w:tab w:val="left" w:pos="1134"/>
        </w:tabs>
        <w:ind w:firstLine="709"/>
        <w:jc w:val="center"/>
        <w:rPr>
          <w:rFonts w:ascii="Arial" w:eastAsia="Times New Roman" w:hAnsi="Arial" w:cs="Arial"/>
          <w:b/>
          <w:bCs/>
        </w:rPr>
      </w:pPr>
      <w:r w:rsidRPr="00CF70AE">
        <w:rPr>
          <w:rFonts w:ascii="Arial" w:eastAsia="Times New Roman" w:hAnsi="Arial" w:cs="Arial"/>
          <w:b/>
          <w:bCs/>
        </w:rPr>
        <w:t xml:space="preserve">Об утверждении </w:t>
      </w:r>
      <w:proofErr w:type="gramStart"/>
      <w:r w:rsidRPr="00CF70AE">
        <w:rPr>
          <w:rFonts w:ascii="Arial" w:eastAsia="Times New Roman" w:hAnsi="Arial" w:cs="Arial"/>
          <w:b/>
          <w:bCs/>
        </w:rPr>
        <w:t>Порядка определения части территории администрации Калининского сельсовета  района Новосибирской</w:t>
      </w:r>
      <w:proofErr w:type="gramEnd"/>
      <w:r w:rsidRPr="00CF70AE">
        <w:rPr>
          <w:rFonts w:ascii="Arial" w:eastAsia="Times New Roman" w:hAnsi="Arial" w:cs="Arial"/>
          <w:b/>
          <w:bCs/>
        </w:rPr>
        <w:t xml:space="preserve"> области, на которой могут реализоваться инициативные проекты</w:t>
      </w:r>
    </w:p>
    <w:p w:rsidR="007F6E2B" w:rsidRPr="00CF70AE" w:rsidRDefault="007F6E2B" w:rsidP="007F6E2B">
      <w:pPr>
        <w:tabs>
          <w:tab w:val="left" w:pos="1134"/>
        </w:tabs>
        <w:ind w:firstLine="709"/>
        <w:jc w:val="both"/>
        <w:rPr>
          <w:rFonts w:ascii="Arial" w:eastAsia="Times New Roman" w:hAnsi="Arial" w:cs="Arial"/>
          <w:b/>
          <w:bCs/>
        </w:rPr>
      </w:pPr>
    </w:p>
    <w:p w:rsidR="007F6E2B" w:rsidRPr="00CF70AE" w:rsidRDefault="007F6E2B" w:rsidP="007F6E2B">
      <w:pPr>
        <w:tabs>
          <w:tab w:val="left" w:pos="1134"/>
        </w:tabs>
        <w:ind w:firstLine="709"/>
        <w:jc w:val="both"/>
        <w:rPr>
          <w:rFonts w:ascii="Arial" w:eastAsia="Times New Roman" w:hAnsi="Arial" w:cs="Arial"/>
        </w:rPr>
      </w:pPr>
      <w:r w:rsidRPr="00CF70AE">
        <w:rPr>
          <w:rFonts w:ascii="Arial" w:eastAsia="Times New Roman" w:hAnsi="Arial" w:cs="Arial"/>
        </w:rPr>
        <w:t>В соответствии с Федеральным законом </w:t>
      </w:r>
      <w:hyperlink r:id="rId4" w:tgtFrame="_blank" w:history="1">
        <w:r w:rsidRPr="00CF70AE">
          <w:rPr>
            <w:rFonts w:ascii="Arial" w:eastAsia="Times New Roman" w:hAnsi="Arial" w:cs="Arial"/>
          </w:rPr>
          <w:t>от 6 октября 2003 года № 131-ФЗ</w:t>
        </w:r>
      </w:hyperlink>
      <w:r w:rsidRPr="00CF70AE">
        <w:rPr>
          <w:rFonts w:ascii="Arial" w:eastAsia="Times New Roman" w:hAnsi="Arial" w:cs="Arial"/>
        </w:rPr>
        <w:t> «</w:t>
      </w:r>
      <w:hyperlink r:id="rId5" w:tgtFrame="_blank" w:history="1">
        <w:r w:rsidRPr="00CF70AE">
          <w:rPr>
            <w:rFonts w:ascii="Arial" w:eastAsia="Times New Roman" w:hAnsi="Arial" w:cs="Arial"/>
          </w:rPr>
          <w:t>Об общих принципах организации местного самоуправления</w:t>
        </w:r>
      </w:hyperlink>
      <w:r w:rsidRPr="00CF70AE">
        <w:rPr>
          <w:rFonts w:ascii="Arial" w:eastAsia="Times New Roman" w:hAnsi="Arial" w:cs="Arial"/>
        </w:rPr>
        <w:t xml:space="preserve"> в Российской Федерации», Уставом Калининского сельсовета Колыванского района Новосибирской области, Совет депутатов Калининского сельсовета Колыванского района Новосибирской области </w:t>
      </w:r>
    </w:p>
    <w:p w:rsidR="007F6E2B" w:rsidRPr="00CF70AE" w:rsidRDefault="007F6E2B" w:rsidP="007F6E2B">
      <w:pPr>
        <w:tabs>
          <w:tab w:val="left" w:pos="1134"/>
        </w:tabs>
        <w:ind w:firstLine="709"/>
        <w:jc w:val="both"/>
        <w:rPr>
          <w:rFonts w:ascii="Arial" w:eastAsia="Times New Roman" w:hAnsi="Arial" w:cs="Arial"/>
        </w:rPr>
      </w:pPr>
      <w:r w:rsidRPr="00CF70AE">
        <w:rPr>
          <w:rFonts w:ascii="Arial" w:eastAsia="Times New Roman" w:hAnsi="Arial" w:cs="Arial"/>
        </w:rPr>
        <w:t>РЕШИЛ:</w:t>
      </w:r>
    </w:p>
    <w:p w:rsidR="007F6E2B" w:rsidRPr="00CF70AE" w:rsidRDefault="007F6E2B" w:rsidP="007F6E2B">
      <w:pPr>
        <w:tabs>
          <w:tab w:val="left" w:pos="1134"/>
        </w:tabs>
        <w:ind w:firstLine="709"/>
        <w:jc w:val="both"/>
        <w:rPr>
          <w:rFonts w:ascii="Arial" w:eastAsia="Times New Roman" w:hAnsi="Arial" w:cs="Arial"/>
        </w:rPr>
      </w:pPr>
      <w:r w:rsidRPr="00CF70AE">
        <w:rPr>
          <w:rFonts w:ascii="Arial" w:eastAsia="Times New Roman" w:hAnsi="Arial" w:cs="Arial"/>
        </w:rPr>
        <w:t xml:space="preserve">1. </w:t>
      </w:r>
      <w:r w:rsidRPr="00CF70AE">
        <w:rPr>
          <w:rFonts w:ascii="Arial" w:eastAsia="Times New Roman" w:hAnsi="Arial" w:cs="Arial"/>
        </w:rPr>
        <w:tab/>
        <w:t xml:space="preserve">Утвердить прилагаемый Порядок </w:t>
      </w:r>
      <w:proofErr w:type="gramStart"/>
      <w:r w:rsidRPr="00CF70AE">
        <w:rPr>
          <w:rFonts w:ascii="Arial" w:eastAsia="Times New Roman" w:hAnsi="Arial" w:cs="Arial"/>
        </w:rPr>
        <w:t>определения части территории администрации Калининского сельсовета</w:t>
      </w:r>
      <w:proofErr w:type="gramEnd"/>
      <w:r w:rsidRPr="00CF70AE">
        <w:rPr>
          <w:rFonts w:ascii="Arial" w:eastAsia="Times New Roman" w:hAnsi="Arial" w:cs="Arial"/>
        </w:rPr>
        <w:t xml:space="preserve"> Колыванского района Новосибирской области, на которой могут реализоваться инициативные проекты, согласно приложению к настоящему решению.</w:t>
      </w:r>
    </w:p>
    <w:p w:rsidR="007F6E2B" w:rsidRPr="00CF70AE" w:rsidRDefault="007F6E2B" w:rsidP="007F6E2B">
      <w:pPr>
        <w:tabs>
          <w:tab w:val="left" w:pos="1134"/>
        </w:tabs>
        <w:ind w:firstLine="709"/>
        <w:jc w:val="both"/>
        <w:rPr>
          <w:rFonts w:ascii="Arial" w:hAnsi="Arial" w:cs="Arial"/>
        </w:rPr>
      </w:pPr>
      <w:r w:rsidRPr="00CF70AE">
        <w:rPr>
          <w:rFonts w:ascii="Arial" w:hAnsi="Arial" w:cs="Arial"/>
        </w:rPr>
        <w:t>2. </w:t>
      </w:r>
      <w:r w:rsidRPr="00CF70AE">
        <w:rPr>
          <w:rFonts w:ascii="Arial" w:hAnsi="Arial" w:cs="Arial"/>
        </w:rPr>
        <w:tab/>
        <w:t xml:space="preserve">Настоящее решение вступает в силу после его официального опубликования. </w:t>
      </w:r>
    </w:p>
    <w:p w:rsidR="000011FD" w:rsidRPr="00CF70AE" w:rsidRDefault="000011FD" w:rsidP="007F6E2B">
      <w:pPr>
        <w:tabs>
          <w:tab w:val="left" w:pos="1134"/>
        </w:tabs>
        <w:ind w:firstLine="709"/>
        <w:jc w:val="both"/>
        <w:rPr>
          <w:rFonts w:ascii="Arial" w:hAnsi="Arial" w:cs="Arial"/>
        </w:rPr>
      </w:pPr>
    </w:p>
    <w:p w:rsidR="000011FD" w:rsidRPr="00CF70AE" w:rsidRDefault="000011FD" w:rsidP="007F6E2B">
      <w:pPr>
        <w:tabs>
          <w:tab w:val="left" w:pos="1134"/>
        </w:tabs>
        <w:ind w:firstLine="709"/>
        <w:jc w:val="both"/>
        <w:rPr>
          <w:rFonts w:ascii="Arial" w:hAnsi="Arial" w:cs="Arial"/>
        </w:rPr>
      </w:pPr>
    </w:p>
    <w:p w:rsidR="000011FD" w:rsidRPr="00CF70AE" w:rsidRDefault="000011FD" w:rsidP="007F6E2B">
      <w:pPr>
        <w:tabs>
          <w:tab w:val="left" w:pos="1134"/>
        </w:tabs>
        <w:ind w:firstLine="709"/>
        <w:jc w:val="both"/>
        <w:rPr>
          <w:rFonts w:ascii="Arial" w:hAnsi="Arial" w:cs="Arial"/>
        </w:rPr>
      </w:pPr>
    </w:p>
    <w:p w:rsidR="000011FD" w:rsidRPr="00CF70AE" w:rsidRDefault="000011FD" w:rsidP="007F6E2B">
      <w:pPr>
        <w:tabs>
          <w:tab w:val="left" w:pos="1134"/>
        </w:tabs>
        <w:ind w:firstLine="709"/>
        <w:jc w:val="both"/>
        <w:rPr>
          <w:rFonts w:ascii="Arial" w:hAnsi="Arial" w:cs="Arial"/>
        </w:rPr>
      </w:pPr>
    </w:p>
    <w:p w:rsidR="007F6E2B" w:rsidRPr="00CF70AE" w:rsidRDefault="007F6E2B" w:rsidP="007F6E2B">
      <w:pPr>
        <w:ind w:firstLine="334"/>
        <w:jc w:val="both"/>
        <w:rPr>
          <w:rFonts w:ascii="Arial" w:eastAsia="Times New Roman" w:hAnsi="Arial" w:cs="Arial"/>
        </w:rPr>
      </w:pPr>
      <w:r w:rsidRPr="00CF70AE">
        <w:rPr>
          <w:rFonts w:ascii="Arial" w:eastAsia="Times New Roman" w:hAnsi="Arial" w:cs="Arial"/>
        </w:rPr>
        <w:t> </w:t>
      </w:r>
    </w:p>
    <w:p w:rsidR="007F6E2B" w:rsidRPr="00CF70AE" w:rsidRDefault="007F6E2B" w:rsidP="007F6E2B">
      <w:pPr>
        <w:ind w:firstLine="334"/>
        <w:jc w:val="both"/>
        <w:rPr>
          <w:rFonts w:ascii="Arial" w:eastAsia="Times New Roman" w:hAnsi="Arial" w:cs="Arial"/>
        </w:rPr>
      </w:pPr>
      <w:r w:rsidRPr="00CF70AE">
        <w:rPr>
          <w:rFonts w:ascii="Arial" w:eastAsia="Times New Roman" w:hAnsi="Arial" w:cs="Arial"/>
        </w:rPr>
        <w:t> </w:t>
      </w:r>
    </w:p>
    <w:tbl>
      <w:tblPr>
        <w:tblW w:w="9747" w:type="dxa"/>
        <w:tblLook w:val="04A0"/>
      </w:tblPr>
      <w:tblGrid>
        <w:gridCol w:w="4644"/>
        <w:gridCol w:w="567"/>
        <w:gridCol w:w="4536"/>
      </w:tblGrid>
      <w:tr w:rsidR="000011FD" w:rsidRPr="00CF70AE" w:rsidTr="007F6E2B">
        <w:tc>
          <w:tcPr>
            <w:tcW w:w="4644" w:type="dxa"/>
          </w:tcPr>
          <w:p w:rsidR="007F6E2B" w:rsidRPr="00CF70AE" w:rsidRDefault="007F6E2B" w:rsidP="001B3156">
            <w:pPr>
              <w:jc w:val="both"/>
              <w:rPr>
                <w:rFonts w:ascii="Arial" w:hAnsi="Arial" w:cs="Arial"/>
              </w:rPr>
            </w:pPr>
            <w:r w:rsidRPr="00CF70AE">
              <w:rPr>
                <w:rFonts w:ascii="Arial" w:hAnsi="Arial" w:cs="Arial"/>
              </w:rPr>
              <w:t>Глава Калининского сельсовета Колыванского района Новосибирской области</w:t>
            </w:r>
          </w:p>
        </w:tc>
        <w:tc>
          <w:tcPr>
            <w:tcW w:w="567" w:type="dxa"/>
          </w:tcPr>
          <w:p w:rsidR="007F6E2B" w:rsidRPr="00CF70AE" w:rsidRDefault="007F6E2B" w:rsidP="001B315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36" w:type="dxa"/>
            <w:hideMark/>
          </w:tcPr>
          <w:p w:rsidR="007F6E2B" w:rsidRPr="00CF70AE" w:rsidRDefault="007F6E2B" w:rsidP="007F6E2B">
            <w:pPr>
              <w:jc w:val="both"/>
              <w:rPr>
                <w:rFonts w:ascii="Arial" w:hAnsi="Arial" w:cs="Arial"/>
              </w:rPr>
            </w:pPr>
            <w:r w:rsidRPr="00CF70AE">
              <w:rPr>
                <w:rFonts w:ascii="Arial" w:hAnsi="Arial" w:cs="Arial"/>
              </w:rPr>
              <w:t>Председатель Совета депутатов  Калининского сельсовета Колыванского района Новосибирской области</w:t>
            </w:r>
          </w:p>
          <w:p w:rsidR="007F6E2B" w:rsidRPr="00CF70AE" w:rsidRDefault="007F6E2B" w:rsidP="00F70CD6">
            <w:pPr>
              <w:jc w:val="both"/>
              <w:rPr>
                <w:rFonts w:ascii="Arial" w:hAnsi="Arial" w:cs="Arial"/>
              </w:rPr>
            </w:pPr>
          </w:p>
        </w:tc>
      </w:tr>
      <w:tr w:rsidR="000011FD" w:rsidRPr="00CF70AE" w:rsidTr="001B3156">
        <w:tc>
          <w:tcPr>
            <w:tcW w:w="4644" w:type="dxa"/>
          </w:tcPr>
          <w:p w:rsidR="007F6E2B" w:rsidRPr="00CF70AE" w:rsidRDefault="007F6E2B" w:rsidP="001B3156">
            <w:pPr>
              <w:jc w:val="both"/>
              <w:rPr>
                <w:rFonts w:ascii="Arial" w:hAnsi="Arial" w:cs="Arial"/>
              </w:rPr>
            </w:pPr>
          </w:p>
          <w:p w:rsidR="007F6E2B" w:rsidRPr="00CF70AE" w:rsidRDefault="007F6E2B" w:rsidP="001B3156">
            <w:pPr>
              <w:jc w:val="both"/>
              <w:rPr>
                <w:rFonts w:ascii="Arial" w:hAnsi="Arial" w:cs="Arial"/>
              </w:rPr>
            </w:pPr>
          </w:p>
          <w:p w:rsidR="007F6E2B" w:rsidRPr="00CF70AE" w:rsidRDefault="007F6E2B" w:rsidP="001B3156">
            <w:pPr>
              <w:jc w:val="both"/>
              <w:rPr>
                <w:rFonts w:ascii="Arial" w:hAnsi="Arial" w:cs="Arial"/>
              </w:rPr>
            </w:pPr>
            <w:proofErr w:type="spellStart"/>
            <w:r w:rsidRPr="00CF70AE">
              <w:rPr>
                <w:rFonts w:ascii="Arial" w:hAnsi="Arial" w:cs="Arial"/>
              </w:rPr>
              <w:t>__________</w:t>
            </w:r>
            <w:r w:rsidR="000011FD" w:rsidRPr="00CF70AE">
              <w:rPr>
                <w:rFonts w:ascii="Arial" w:hAnsi="Arial" w:cs="Arial"/>
              </w:rPr>
              <w:t>_____</w:t>
            </w:r>
            <w:r w:rsidRPr="00CF70AE">
              <w:rPr>
                <w:rFonts w:ascii="Arial" w:hAnsi="Arial" w:cs="Arial"/>
              </w:rPr>
              <w:t>О.Л.Сидорович</w:t>
            </w:r>
            <w:proofErr w:type="spellEnd"/>
          </w:p>
          <w:p w:rsidR="007F6E2B" w:rsidRPr="00CF70AE" w:rsidRDefault="007F6E2B" w:rsidP="001B315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7F6E2B" w:rsidRPr="00CF70AE" w:rsidRDefault="007F6E2B" w:rsidP="001B315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36" w:type="dxa"/>
          </w:tcPr>
          <w:p w:rsidR="007F6E2B" w:rsidRPr="00CF70AE" w:rsidRDefault="007F6E2B" w:rsidP="001B3156">
            <w:pPr>
              <w:jc w:val="both"/>
              <w:rPr>
                <w:rFonts w:ascii="Arial" w:hAnsi="Arial" w:cs="Arial"/>
              </w:rPr>
            </w:pPr>
          </w:p>
          <w:p w:rsidR="007F6E2B" w:rsidRPr="00CF70AE" w:rsidRDefault="007F6E2B" w:rsidP="001B3156">
            <w:pPr>
              <w:jc w:val="both"/>
              <w:rPr>
                <w:rFonts w:ascii="Arial" w:hAnsi="Arial" w:cs="Arial"/>
              </w:rPr>
            </w:pPr>
          </w:p>
          <w:p w:rsidR="007F6E2B" w:rsidRPr="00CF70AE" w:rsidRDefault="000011FD" w:rsidP="001B3156">
            <w:pPr>
              <w:jc w:val="both"/>
              <w:rPr>
                <w:rFonts w:ascii="Arial" w:hAnsi="Arial" w:cs="Arial"/>
              </w:rPr>
            </w:pPr>
            <w:proofErr w:type="spellStart"/>
            <w:r w:rsidRPr="00CF70AE">
              <w:rPr>
                <w:rFonts w:ascii="Arial" w:hAnsi="Arial" w:cs="Arial"/>
              </w:rPr>
              <w:t>_______________В</w:t>
            </w:r>
            <w:r w:rsidR="007F6E2B" w:rsidRPr="00CF70AE">
              <w:rPr>
                <w:rFonts w:ascii="Arial" w:hAnsi="Arial" w:cs="Arial"/>
              </w:rPr>
              <w:t>.С.Пастушенко</w:t>
            </w:r>
            <w:proofErr w:type="spellEnd"/>
          </w:p>
          <w:p w:rsidR="007F6E2B" w:rsidRPr="00CF70AE" w:rsidRDefault="007F6E2B" w:rsidP="001B3156">
            <w:pPr>
              <w:jc w:val="both"/>
              <w:rPr>
                <w:rFonts w:ascii="Arial" w:hAnsi="Arial" w:cs="Arial"/>
              </w:rPr>
            </w:pPr>
          </w:p>
        </w:tc>
      </w:tr>
    </w:tbl>
    <w:p w:rsidR="00C231C7" w:rsidRPr="00CF70AE" w:rsidRDefault="00DE737A">
      <w:pPr>
        <w:rPr>
          <w:rFonts w:ascii="Arial" w:hAnsi="Arial" w:cs="Arial"/>
        </w:rPr>
      </w:pPr>
    </w:p>
    <w:p w:rsidR="000B42FB" w:rsidRPr="00CF70AE" w:rsidRDefault="000B42FB">
      <w:pPr>
        <w:rPr>
          <w:rFonts w:ascii="Arial" w:hAnsi="Arial" w:cs="Arial"/>
        </w:rPr>
      </w:pPr>
    </w:p>
    <w:p w:rsidR="000B42FB" w:rsidRDefault="000B42FB">
      <w:pPr>
        <w:rPr>
          <w:rFonts w:ascii="Arial" w:hAnsi="Arial" w:cs="Arial"/>
        </w:rPr>
      </w:pPr>
    </w:p>
    <w:p w:rsidR="00DE737A" w:rsidRDefault="00DE737A">
      <w:pPr>
        <w:rPr>
          <w:rFonts w:ascii="Arial" w:hAnsi="Arial" w:cs="Arial"/>
        </w:rPr>
      </w:pPr>
    </w:p>
    <w:p w:rsidR="00DE737A" w:rsidRPr="00CF70AE" w:rsidRDefault="00DE737A">
      <w:pPr>
        <w:rPr>
          <w:rFonts w:ascii="Arial" w:hAnsi="Arial" w:cs="Arial"/>
        </w:rPr>
      </w:pPr>
    </w:p>
    <w:p w:rsidR="000B42FB" w:rsidRPr="00CF70AE" w:rsidRDefault="000B42FB">
      <w:pPr>
        <w:rPr>
          <w:rFonts w:ascii="Arial" w:hAnsi="Arial" w:cs="Arial"/>
        </w:rPr>
      </w:pPr>
    </w:p>
    <w:p w:rsidR="000B42FB" w:rsidRPr="00CF70AE" w:rsidRDefault="000B42FB" w:rsidP="000B42FB">
      <w:pPr>
        <w:spacing w:line="240" w:lineRule="exact"/>
        <w:ind w:firstLine="5954"/>
        <w:jc w:val="both"/>
        <w:rPr>
          <w:rFonts w:ascii="Arial" w:eastAsia="Times New Roman" w:hAnsi="Arial" w:cs="Arial"/>
        </w:rPr>
      </w:pPr>
      <w:r w:rsidRPr="00CF70AE">
        <w:rPr>
          <w:rFonts w:ascii="Arial" w:eastAsia="Times New Roman" w:hAnsi="Arial" w:cs="Arial"/>
        </w:rPr>
        <w:t xml:space="preserve">Приложение </w:t>
      </w:r>
    </w:p>
    <w:p w:rsidR="000B42FB" w:rsidRPr="00CF70AE" w:rsidRDefault="000B42FB" w:rsidP="000B42FB">
      <w:pPr>
        <w:tabs>
          <w:tab w:val="left" w:pos="993"/>
        </w:tabs>
        <w:spacing w:line="240" w:lineRule="exact"/>
        <w:ind w:left="5954"/>
        <w:jc w:val="both"/>
        <w:rPr>
          <w:rFonts w:ascii="Arial" w:eastAsia="Times New Roman" w:hAnsi="Arial" w:cs="Arial"/>
        </w:rPr>
      </w:pPr>
      <w:r w:rsidRPr="00CF70AE">
        <w:rPr>
          <w:rFonts w:ascii="Arial" w:eastAsia="Times New Roman" w:hAnsi="Arial" w:cs="Arial"/>
        </w:rPr>
        <w:lastRenderedPageBreak/>
        <w:t>к решению Совета депутатов Калининского сельсовета Колыванск</w:t>
      </w:r>
      <w:r w:rsidR="0033018E" w:rsidRPr="00CF70AE">
        <w:rPr>
          <w:rFonts w:ascii="Arial" w:eastAsia="Times New Roman" w:hAnsi="Arial" w:cs="Arial"/>
        </w:rPr>
        <w:t>ого района Новосибирской области</w:t>
      </w:r>
    </w:p>
    <w:p w:rsidR="000B42FB" w:rsidRPr="00CF70AE" w:rsidRDefault="000B42FB" w:rsidP="000B42FB">
      <w:pPr>
        <w:spacing w:line="240" w:lineRule="exact"/>
        <w:ind w:firstLine="5954"/>
        <w:jc w:val="both"/>
        <w:rPr>
          <w:rFonts w:ascii="Arial" w:hAnsi="Arial" w:cs="Arial"/>
        </w:rPr>
      </w:pPr>
      <w:r w:rsidRPr="00CF70AE">
        <w:rPr>
          <w:rFonts w:ascii="Arial" w:hAnsi="Arial" w:cs="Arial"/>
        </w:rPr>
        <w:t>от 27.12.2021г. №</w:t>
      </w:r>
      <w:r w:rsidR="00DE737A">
        <w:rPr>
          <w:rFonts w:ascii="Arial" w:hAnsi="Arial" w:cs="Arial"/>
        </w:rPr>
        <w:t xml:space="preserve"> </w:t>
      </w:r>
      <w:r w:rsidRPr="00CF70AE">
        <w:rPr>
          <w:rFonts w:ascii="Arial" w:hAnsi="Arial" w:cs="Arial"/>
        </w:rPr>
        <w:t xml:space="preserve">4 </w:t>
      </w:r>
    </w:p>
    <w:p w:rsidR="0033018E" w:rsidRPr="00CF70AE" w:rsidRDefault="0033018E" w:rsidP="000B42FB">
      <w:pPr>
        <w:spacing w:line="240" w:lineRule="exact"/>
        <w:ind w:firstLine="5954"/>
        <w:jc w:val="both"/>
        <w:rPr>
          <w:rFonts w:ascii="Arial" w:hAnsi="Arial" w:cs="Arial"/>
          <w:b/>
          <w:bCs/>
          <w:color w:val="000000"/>
        </w:rPr>
      </w:pPr>
      <w:bookmarkStart w:id="0" w:name="_GoBack"/>
      <w:bookmarkEnd w:id="0"/>
    </w:p>
    <w:p w:rsidR="000B42FB" w:rsidRPr="00CF70AE" w:rsidRDefault="000B42FB" w:rsidP="000B42FB">
      <w:pPr>
        <w:ind w:firstLine="334"/>
        <w:jc w:val="both"/>
        <w:rPr>
          <w:rFonts w:ascii="Arial" w:eastAsia="Times New Roman" w:hAnsi="Arial" w:cs="Arial"/>
          <w:color w:val="000000"/>
        </w:rPr>
      </w:pPr>
      <w:r w:rsidRPr="00CF70AE">
        <w:rPr>
          <w:rFonts w:ascii="Arial" w:eastAsia="Times New Roman" w:hAnsi="Arial" w:cs="Arial"/>
          <w:color w:val="000000"/>
        </w:rPr>
        <w:t> </w:t>
      </w:r>
    </w:p>
    <w:p w:rsidR="000B42FB" w:rsidRPr="00CF70AE" w:rsidRDefault="000B42FB" w:rsidP="000B42FB">
      <w:pPr>
        <w:ind w:firstLine="334"/>
        <w:jc w:val="center"/>
        <w:rPr>
          <w:rFonts w:ascii="Arial" w:eastAsia="Times New Roman" w:hAnsi="Arial" w:cs="Arial"/>
          <w:color w:val="000000"/>
        </w:rPr>
      </w:pPr>
      <w:r w:rsidRPr="00CF70AE">
        <w:rPr>
          <w:rFonts w:ascii="Arial" w:eastAsia="Times New Roman" w:hAnsi="Arial" w:cs="Arial"/>
          <w:b/>
          <w:bCs/>
          <w:color w:val="000000"/>
        </w:rPr>
        <w:t>ПОРЯДОК</w:t>
      </w:r>
    </w:p>
    <w:p w:rsidR="000B42FB" w:rsidRPr="00CF70AE" w:rsidRDefault="000B42FB" w:rsidP="000B42FB">
      <w:pPr>
        <w:ind w:firstLine="334"/>
        <w:jc w:val="center"/>
        <w:rPr>
          <w:rFonts w:ascii="Arial" w:eastAsia="Times New Roman" w:hAnsi="Arial" w:cs="Arial"/>
          <w:color w:val="000000"/>
        </w:rPr>
      </w:pPr>
      <w:r w:rsidRPr="00CF70AE">
        <w:rPr>
          <w:rFonts w:ascii="Arial" w:eastAsia="Times New Roman" w:hAnsi="Arial" w:cs="Arial"/>
          <w:b/>
          <w:bCs/>
          <w:color w:val="000000"/>
        </w:rPr>
        <w:t>определения части территории администрации Калининского сельсовета Колыванского района Новосибирской области, на которой могут реализоваться инициативные проекты</w:t>
      </w:r>
    </w:p>
    <w:p w:rsidR="000B42FB" w:rsidRPr="00CF70AE" w:rsidRDefault="000B42FB" w:rsidP="000B42FB">
      <w:pPr>
        <w:ind w:firstLine="334"/>
        <w:jc w:val="both"/>
        <w:rPr>
          <w:rFonts w:ascii="Arial" w:eastAsia="Times New Roman" w:hAnsi="Arial" w:cs="Arial"/>
          <w:color w:val="000000"/>
        </w:rPr>
      </w:pPr>
      <w:r w:rsidRPr="00CF70AE">
        <w:rPr>
          <w:rFonts w:ascii="Arial" w:eastAsia="Times New Roman" w:hAnsi="Arial" w:cs="Arial"/>
          <w:color w:val="000000"/>
        </w:rPr>
        <w:t> </w:t>
      </w:r>
    </w:p>
    <w:p w:rsidR="000B42FB" w:rsidRPr="00CF70AE" w:rsidRDefault="000B42FB" w:rsidP="000B42FB">
      <w:pPr>
        <w:tabs>
          <w:tab w:val="left" w:pos="1418"/>
        </w:tabs>
        <w:ind w:firstLine="709"/>
        <w:rPr>
          <w:rFonts w:ascii="Arial" w:eastAsia="Times New Roman" w:hAnsi="Arial" w:cs="Arial"/>
          <w:color w:val="000000"/>
        </w:rPr>
      </w:pPr>
      <w:r w:rsidRPr="00CF70AE">
        <w:rPr>
          <w:rFonts w:ascii="Arial" w:eastAsia="Times New Roman" w:hAnsi="Arial" w:cs="Arial"/>
          <w:b/>
          <w:bCs/>
          <w:color w:val="000000"/>
        </w:rPr>
        <w:t>1.</w:t>
      </w:r>
      <w:r w:rsidRPr="00CF70AE">
        <w:rPr>
          <w:rFonts w:ascii="Arial" w:eastAsia="Times New Roman" w:hAnsi="Arial" w:cs="Arial"/>
          <w:b/>
          <w:bCs/>
          <w:color w:val="000000"/>
        </w:rPr>
        <w:tab/>
        <w:t>Общие положения</w:t>
      </w:r>
    </w:p>
    <w:p w:rsidR="000B42FB" w:rsidRPr="00CF70AE" w:rsidRDefault="000B42FB" w:rsidP="000B42FB">
      <w:pPr>
        <w:tabs>
          <w:tab w:val="left" w:pos="1418"/>
        </w:tabs>
        <w:ind w:firstLine="709"/>
        <w:jc w:val="both"/>
        <w:rPr>
          <w:rFonts w:ascii="Arial" w:eastAsia="Times New Roman" w:hAnsi="Arial" w:cs="Arial"/>
          <w:color w:val="000000"/>
        </w:rPr>
      </w:pPr>
      <w:r w:rsidRPr="00CF70AE">
        <w:rPr>
          <w:rFonts w:ascii="Arial" w:eastAsia="Times New Roman" w:hAnsi="Arial" w:cs="Arial"/>
          <w:color w:val="000000"/>
        </w:rPr>
        <w:t xml:space="preserve">1.1. </w:t>
      </w:r>
      <w:r w:rsidRPr="00CF70AE">
        <w:rPr>
          <w:rFonts w:ascii="Arial" w:eastAsia="Times New Roman" w:hAnsi="Arial" w:cs="Arial"/>
          <w:color w:val="000000"/>
        </w:rPr>
        <w:tab/>
        <w:t>Настоящий порядок устанавливает процедуру части территории администрации Калининского сельсовета Колыванского  района Новосибирской области, на которой могут реализовываться инициативные проекты (далее также – часть территории).</w:t>
      </w:r>
    </w:p>
    <w:p w:rsidR="000B42FB" w:rsidRPr="00CF70AE" w:rsidRDefault="000B42FB" w:rsidP="000B42FB">
      <w:pPr>
        <w:tabs>
          <w:tab w:val="left" w:pos="1276"/>
          <w:tab w:val="left" w:pos="1418"/>
        </w:tabs>
        <w:ind w:firstLine="709"/>
        <w:jc w:val="both"/>
        <w:rPr>
          <w:rFonts w:ascii="Arial" w:eastAsia="Times New Roman" w:hAnsi="Arial" w:cs="Arial"/>
          <w:color w:val="000000"/>
        </w:rPr>
      </w:pPr>
      <w:r w:rsidRPr="00CF70AE">
        <w:rPr>
          <w:rFonts w:ascii="Arial" w:eastAsia="Times New Roman" w:hAnsi="Arial" w:cs="Arial"/>
          <w:color w:val="000000"/>
        </w:rPr>
        <w:t xml:space="preserve">1.2. </w:t>
      </w:r>
      <w:r w:rsidRPr="00CF70AE">
        <w:rPr>
          <w:rFonts w:ascii="Arial" w:eastAsia="Times New Roman" w:hAnsi="Arial" w:cs="Arial"/>
          <w:color w:val="000000"/>
        </w:rPr>
        <w:tab/>
      </w:r>
      <w:r w:rsidRPr="00CF70AE">
        <w:rPr>
          <w:rFonts w:ascii="Arial" w:eastAsia="Times New Roman" w:hAnsi="Arial" w:cs="Arial"/>
          <w:color w:val="000000"/>
        </w:rPr>
        <w:tab/>
        <w:t>Часть территории, на которой могут реализовываться инициативные проекты, устанавливается администрацией Калининского сельсовета Колыванского  района Новосибирской области.</w:t>
      </w:r>
    </w:p>
    <w:p w:rsidR="000B42FB" w:rsidRPr="00CF70AE" w:rsidRDefault="000B42FB" w:rsidP="000B42FB">
      <w:pPr>
        <w:tabs>
          <w:tab w:val="left" w:pos="1418"/>
        </w:tabs>
        <w:ind w:firstLine="709"/>
        <w:jc w:val="both"/>
        <w:rPr>
          <w:rFonts w:ascii="Arial" w:eastAsia="Times New Roman" w:hAnsi="Arial" w:cs="Arial"/>
          <w:bCs/>
        </w:rPr>
      </w:pPr>
      <w:r w:rsidRPr="00CF70AE">
        <w:rPr>
          <w:rFonts w:ascii="Arial" w:eastAsia="Times New Roman" w:hAnsi="Arial" w:cs="Arial"/>
          <w:color w:val="000000"/>
        </w:rPr>
        <w:t xml:space="preserve">1.3. </w:t>
      </w:r>
      <w:r w:rsidRPr="00CF70AE">
        <w:rPr>
          <w:rFonts w:ascii="Arial" w:eastAsia="Times New Roman" w:hAnsi="Arial" w:cs="Arial"/>
          <w:color w:val="000000"/>
        </w:rPr>
        <w:tab/>
        <w:t xml:space="preserve">С заявлением об определении части территории, на которой может реализовываться инициативный проект, вправе обратиться инициаторы инициативного проекта, </w:t>
      </w:r>
      <w:r w:rsidRPr="00CF70AE">
        <w:rPr>
          <w:rFonts w:ascii="Arial" w:eastAsia="Times New Roman" w:hAnsi="Arial" w:cs="Arial"/>
          <w:bCs/>
        </w:rPr>
        <w:t>указанные в Федеральном законе от 06.10.2003 № 131-ФЗ «Об общих принципах организации местного самоуправления в Российской Федерации».</w:t>
      </w:r>
    </w:p>
    <w:p w:rsidR="000B42FB" w:rsidRPr="00CF70AE" w:rsidRDefault="000B42FB" w:rsidP="000B42FB">
      <w:pPr>
        <w:tabs>
          <w:tab w:val="left" w:pos="1418"/>
        </w:tabs>
        <w:ind w:firstLine="709"/>
        <w:jc w:val="both"/>
        <w:rPr>
          <w:rFonts w:ascii="Arial" w:eastAsia="Times New Roman" w:hAnsi="Arial" w:cs="Arial"/>
          <w:color w:val="000000"/>
        </w:rPr>
      </w:pPr>
      <w:r w:rsidRPr="00CF70AE">
        <w:rPr>
          <w:rFonts w:ascii="Arial" w:eastAsia="Times New Roman" w:hAnsi="Arial" w:cs="Arial"/>
          <w:color w:val="000000"/>
        </w:rPr>
        <w:t xml:space="preserve">1.4. </w:t>
      </w:r>
      <w:r w:rsidRPr="00CF70AE">
        <w:rPr>
          <w:rFonts w:ascii="Arial" w:eastAsia="Times New Roman" w:hAnsi="Arial" w:cs="Arial"/>
          <w:color w:val="000000"/>
        </w:rPr>
        <w:tab/>
        <w:t>Инициативные проекты могут реализовываться в пределах следующих территорий проживания граждан:</w:t>
      </w:r>
    </w:p>
    <w:p w:rsidR="000B42FB" w:rsidRPr="00CF70AE" w:rsidRDefault="000B42FB" w:rsidP="000B42FB">
      <w:pPr>
        <w:tabs>
          <w:tab w:val="left" w:pos="1418"/>
        </w:tabs>
        <w:ind w:firstLine="709"/>
        <w:jc w:val="both"/>
        <w:rPr>
          <w:rFonts w:ascii="Arial" w:eastAsia="Times New Roman" w:hAnsi="Arial" w:cs="Arial"/>
          <w:color w:val="000000"/>
        </w:rPr>
      </w:pPr>
      <w:r w:rsidRPr="00CF70AE">
        <w:rPr>
          <w:rFonts w:ascii="Arial" w:eastAsia="Times New Roman" w:hAnsi="Arial" w:cs="Arial"/>
          <w:color w:val="000000"/>
        </w:rPr>
        <w:t xml:space="preserve">1) </w:t>
      </w:r>
      <w:r w:rsidRPr="00CF70AE">
        <w:rPr>
          <w:rFonts w:ascii="Arial" w:eastAsia="Times New Roman" w:hAnsi="Arial" w:cs="Arial"/>
          <w:color w:val="000000"/>
        </w:rPr>
        <w:tab/>
        <w:t>в границах территорий территориального общественного самоуправления;</w:t>
      </w:r>
    </w:p>
    <w:p w:rsidR="000B42FB" w:rsidRPr="00CF70AE" w:rsidRDefault="000B42FB" w:rsidP="000B42FB">
      <w:pPr>
        <w:tabs>
          <w:tab w:val="left" w:pos="1418"/>
        </w:tabs>
        <w:ind w:firstLine="709"/>
        <w:jc w:val="both"/>
        <w:rPr>
          <w:rFonts w:ascii="Arial" w:eastAsia="Times New Roman" w:hAnsi="Arial" w:cs="Arial"/>
          <w:color w:val="000000"/>
        </w:rPr>
      </w:pPr>
      <w:r w:rsidRPr="00CF70AE">
        <w:rPr>
          <w:rFonts w:ascii="Arial" w:eastAsia="Times New Roman" w:hAnsi="Arial" w:cs="Arial"/>
          <w:color w:val="000000"/>
        </w:rPr>
        <w:t xml:space="preserve">2) </w:t>
      </w:r>
      <w:r w:rsidRPr="00CF70AE">
        <w:rPr>
          <w:rFonts w:ascii="Arial" w:eastAsia="Times New Roman" w:hAnsi="Arial" w:cs="Arial"/>
          <w:color w:val="000000"/>
        </w:rPr>
        <w:tab/>
        <w:t>группы жилых домов;</w:t>
      </w:r>
    </w:p>
    <w:p w:rsidR="000B42FB" w:rsidRPr="00CF70AE" w:rsidRDefault="000B42FB" w:rsidP="000B42FB">
      <w:pPr>
        <w:tabs>
          <w:tab w:val="left" w:pos="1418"/>
        </w:tabs>
        <w:ind w:firstLine="709"/>
        <w:jc w:val="both"/>
        <w:rPr>
          <w:rFonts w:ascii="Arial" w:eastAsia="Times New Roman" w:hAnsi="Arial" w:cs="Arial"/>
          <w:color w:val="000000"/>
        </w:rPr>
      </w:pPr>
      <w:r w:rsidRPr="00CF70AE">
        <w:rPr>
          <w:rFonts w:ascii="Arial" w:eastAsia="Times New Roman" w:hAnsi="Arial" w:cs="Arial"/>
          <w:color w:val="000000"/>
        </w:rPr>
        <w:t xml:space="preserve">3) </w:t>
      </w:r>
      <w:r w:rsidRPr="00CF70AE">
        <w:rPr>
          <w:rFonts w:ascii="Arial" w:eastAsia="Times New Roman" w:hAnsi="Arial" w:cs="Arial"/>
          <w:color w:val="000000"/>
        </w:rPr>
        <w:tab/>
        <w:t>жилого микрорайона;</w:t>
      </w:r>
    </w:p>
    <w:p w:rsidR="000B42FB" w:rsidRPr="00CF70AE" w:rsidRDefault="000B42FB" w:rsidP="000B42FB">
      <w:pPr>
        <w:tabs>
          <w:tab w:val="left" w:pos="1418"/>
        </w:tabs>
        <w:ind w:firstLine="709"/>
        <w:jc w:val="both"/>
        <w:rPr>
          <w:rFonts w:ascii="Arial" w:eastAsia="Times New Roman" w:hAnsi="Arial" w:cs="Arial"/>
          <w:color w:val="000000"/>
        </w:rPr>
      </w:pPr>
      <w:r w:rsidRPr="00CF70AE">
        <w:rPr>
          <w:rFonts w:ascii="Arial" w:eastAsia="Times New Roman" w:hAnsi="Arial" w:cs="Arial"/>
          <w:color w:val="000000"/>
        </w:rPr>
        <w:t xml:space="preserve">4) </w:t>
      </w:r>
      <w:r w:rsidRPr="00CF70AE">
        <w:rPr>
          <w:rFonts w:ascii="Arial" w:eastAsia="Times New Roman" w:hAnsi="Arial" w:cs="Arial"/>
          <w:color w:val="000000"/>
        </w:rPr>
        <w:tab/>
        <w:t>сельского населенного пункта, не являющегося поселением;</w:t>
      </w:r>
    </w:p>
    <w:p w:rsidR="000B42FB" w:rsidRPr="00CF70AE" w:rsidRDefault="000B42FB" w:rsidP="000B42FB">
      <w:pPr>
        <w:tabs>
          <w:tab w:val="left" w:pos="1418"/>
        </w:tabs>
        <w:ind w:firstLine="709"/>
        <w:jc w:val="both"/>
        <w:rPr>
          <w:rFonts w:ascii="Arial" w:eastAsia="Times New Roman" w:hAnsi="Arial" w:cs="Arial"/>
          <w:color w:val="000000"/>
        </w:rPr>
      </w:pPr>
      <w:r w:rsidRPr="00CF70AE">
        <w:rPr>
          <w:rFonts w:ascii="Arial" w:eastAsia="Times New Roman" w:hAnsi="Arial" w:cs="Arial"/>
          <w:color w:val="000000"/>
        </w:rPr>
        <w:t xml:space="preserve">5) </w:t>
      </w:r>
      <w:r w:rsidRPr="00CF70AE">
        <w:rPr>
          <w:rFonts w:ascii="Arial" w:eastAsia="Times New Roman" w:hAnsi="Arial" w:cs="Arial"/>
          <w:color w:val="000000"/>
        </w:rPr>
        <w:tab/>
        <w:t>иных территорий проживания граждан.</w:t>
      </w:r>
    </w:p>
    <w:p w:rsidR="000B42FB" w:rsidRPr="00CF70AE" w:rsidRDefault="000B42FB" w:rsidP="000B42FB">
      <w:pPr>
        <w:tabs>
          <w:tab w:val="left" w:pos="1418"/>
        </w:tabs>
        <w:ind w:firstLine="709"/>
        <w:rPr>
          <w:rFonts w:ascii="Arial" w:eastAsia="Times New Roman" w:hAnsi="Arial" w:cs="Arial"/>
          <w:color w:val="000000"/>
        </w:rPr>
      </w:pPr>
      <w:r w:rsidRPr="00CF70AE">
        <w:rPr>
          <w:rFonts w:ascii="Arial" w:eastAsia="Times New Roman" w:hAnsi="Arial" w:cs="Arial"/>
          <w:b/>
          <w:bCs/>
          <w:color w:val="000000"/>
        </w:rPr>
        <w:t xml:space="preserve">2. </w:t>
      </w:r>
      <w:r w:rsidRPr="00CF70AE">
        <w:rPr>
          <w:rFonts w:ascii="Arial" w:eastAsia="Times New Roman" w:hAnsi="Arial" w:cs="Arial"/>
          <w:b/>
          <w:bCs/>
          <w:color w:val="000000"/>
        </w:rPr>
        <w:tab/>
        <w:t>Порядок внесения и рассмотрения заявления об определении территории, на которой может реализовываться инициативный проект</w:t>
      </w:r>
    </w:p>
    <w:p w:rsidR="000B42FB" w:rsidRPr="00CF70AE" w:rsidRDefault="000B42FB" w:rsidP="000B42FB">
      <w:pPr>
        <w:tabs>
          <w:tab w:val="left" w:pos="1418"/>
        </w:tabs>
        <w:ind w:firstLine="709"/>
        <w:jc w:val="both"/>
        <w:rPr>
          <w:rFonts w:ascii="Arial" w:eastAsia="Times New Roman" w:hAnsi="Arial" w:cs="Arial"/>
          <w:color w:val="000000"/>
        </w:rPr>
      </w:pPr>
      <w:r w:rsidRPr="00CF70AE">
        <w:rPr>
          <w:rFonts w:ascii="Arial" w:eastAsia="Times New Roman" w:hAnsi="Arial" w:cs="Arial"/>
          <w:color w:val="000000"/>
        </w:rPr>
        <w:t xml:space="preserve">2.1. </w:t>
      </w:r>
      <w:r w:rsidRPr="00CF70AE">
        <w:rPr>
          <w:rFonts w:ascii="Arial" w:eastAsia="Times New Roman" w:hAnsi="Arial" w:cs="Arial"/>
          <w:color w:val="000000"/>
        </w:rPr>
        <w:tab/>
        <w:t>Для установления части территории, на которой могут реализовываться инициативные проекты, инициатор проекта обращается в администрацию Калининского сельсовета Колыванского района Новосибирской области с заявлением об определении части территории, на которой планирует реализовывать инициативный проект с описанием ее границ.</w:t>
      </w:r>
    </w:p>
    <w:p w:rsidR="000B42FB" w:rsidRPr="00CF70AE" w:rsidRDefault="000B42FB" w:rsidP="000B42FB">
      <w:pPr>
        <w:tabs>
          <w:tab w:val="left" w:pos="1418"/>
        </w:tabs>
        <w:ind w:firstLine="709"/>
        <w:jc w:val="both"/>
        <w:rPr>
          <w:rFonts w:ascii="Arial" w:eastAsia="Times New Roman" w:hAnsi="Arial" w:cs="Arial"/>
          <w:color w:val="000000"/>
        </w:rPr>
      </w:pPr>
      <w:r w:rsidRPr="00CF70AE">
        <w:rPr>
          <w:rFonts w:ascii="Arial" w:eastAsia="Times New Roman" w:hAnsi="Arial" w:cs="Arial"/>
          <w:color w:val="000000"/>
        </w:rPr>
        <w:t xml:space="preserve">2.2. </w:t>
      </w:r>
      <w:r w:rsidRPr="00CF70AE">
        <w:rPr>
          <w:rFonts w:ascii="Arial" w:eastAsia="Times New Roman" w:hAnsi="Arial" w:cs="Arial"/>
          <w:color w:val="000000"/>
        </w:rPr>
        <w:tab/>
        <w:t>Заявление об определении части территории, на которой планируется реализовывать инициативный проект, подписывается инициаторами проекта.</w:t>
      </w:r>
    </w:p>
    <w:p w:rsidR="000B42FB" w:rsidRPr="00CF70AE" w:rsidRDefault="000B42FB" w:rsidP="000B42FB">
      <w:pPr>
        <w:tabs>
          <w:tab w:val="left" w:pos="1418"/>
        </w:tabs>
        <w:ind w:firstLine="709"/>
        <w:jc w:val="both"/>
        <w:rPr>
          <w:rFonts w:ascii="Arial" w:eastAsia="Times New Roman" w:hAnsi="Arial" w:cs="Arial"/>
          <w:color w:val="000000"/>
        </w:rPr>
      </w:pPr>
      <w:r w:rsidRPr="00CF70AE">
        <w:rPr>
          <w:rFonts w:ascii="Arial" w:eastAsia="Times New Roman" w:hAnsi="Arial" w:cs="Arial"/>
          <w:color w:val="000000"/>
        </w:rPr>
        <w:t>В случае</w:t>
      </w:r>
      <w:proofErr w:type="gramStart"/>
      <w:r w:rsidRPr="00CF70AE">
        <w:rPr>
          <w:rFonts w:ascii="Arial" w:eastAsia="Times New Roman" w:hAnsi="Arial" w:cs="Arial"/>
          <w:color w:val="000000"/>
        </w:rPr>
        <w:t>,</w:t>
      </w:r>
      <w:proofErr w:type="gramEnd"/>
      <w:r w:rsidRPr="00CF70AE">
        <w:rPr>
          <w:rFonts w:ascii="Arial" w:eastAsia="Times New Roman" w:hAnsi="Arial" w:cs="Arial"/>
          <w:color w:val="000000"/>
        </w:rPr>
        <w:t xml:space="preserve"> если инициатором проекта является инициативная группа, заявление подписывается всеми членами инициативной группы, с указанием фамилий, имен, отчеств, контактных телефонов.</w:t>
      </w:r>
    </w:p>
    <w:p w:rsidR="000B42FB" w:rsidRPr="00CF70AE" w:rsidRDefault="000B42FB" w:rsidP="000B42FB">
      <w:pPr>
        <w:tabs>
          <w:tab w:val="left" w:pos="1418"/>
        </w:tabs>
        <w:ind w:firstLine="709"/>
        <w:jc w:val="both"/>
        <w:rPr>
          <w:rFonts w:ascii="Arial" w:eastAsia="Times New Roman" w:hAnsi="Arial" w:cs="Arial"/>
          <w:color w:val="000000"/>
        </w:rPr>
      </w:pPr>
      <w:r w:rsidRPr="00CF70AE">
        <w:rPr>
          <w:rFonts w:ascii="Arial" w:eastAsia="Times New Roman" w:hAnsi="Arial" w:cs="Arial"/>
          <w:color w:val="000000"/>
        </w:rPr>
        <w:t xml:space="preserve">2.3. </w:t>
      </w:r>
      <w:r w:rsidRPr="00CF70AE">
        <w:rPr>
          <w:rFonts w:ascii="Arial" w:eastAsia="Times New Roman" w:hAnsi="Arial" w:cs="Arial"/>
          <w:color w:val="000000"/>
        </w:rPr>
        <w:tab/>
        <w:t>К заявлению инициатор проекта прилагает следующие документы:</w:t>
      </w:r>
    </w:p>
    <w:p w:rsidR="000B42FB" w:rsidRPr="00CF70AE" w:rsidRDefault="000B42FB" w:rsidP="000B42FB">
      <w:pPr>
        <w:tabs>
          <w:tab w:val="left" w:pos="1418"/>
        </w:tabs>
        <w:ind w:firstLine="709"/>
        <w:jc w:val="both"/>
        <w:rPr>
          <w:rFonts w:ascii="Arial" w:eastAsia="Times New Roman" w:hAnsi="Arial" w:cs="Arial"/>
          <w:color w:val="000000"/>
        </w:rPr>
      </w:pPr>
      <w:r w:rsidRPr="00CF70AE">
        <w:rPr>
          <w:rFonts w:ascii="Arial" w:eastAsia="Times New Roman" w:hAnsi="Arial" w:cs="Arial"/>
          <w:color w:val="000000"/>
        </w:rPr>
        <w:t xml:space="preserve">1) </w:t>
      </w:r>
      <w:r w:rsidRPr="00CF70AE">
        <w:rPr>
          <w:rFonts w:ascii="Arial" w:eastAsia="Times New Roman" w:hAnsi="Arial" w:cs="Arial"/>
          <w:color w:val="000000"/>
        </w:rPr>
        <w:tab/>
        <w:t>краткое описание инициативного проекта;</w:t>
      </w:r>
    </w:p>
    <w:p w:rsidR="000B42FB" w:rsidRPr="00CF70AE" w:rsidRDefault="000B42FB" w:rsidP="000B42FB">
      <w:pPr>
        <w:tabs>
          <w:tab w:val="left" w:pos="1418"/>
        </w:tabs>
        <w:ind w:firstLine="709"/>
        <w:jc w:val="both"/>
        <w:rPr>
          <w:rFonts w:ascii="Arial" w:eastAsia="Times New Roman" w:hAnsi="Arial" w:cs="Arial"/>
          <w:color w:val="000000"/>
        </w:rPr>
      </w:pPr>
      <w:r w:rsidRPr="00CF70AE">
        <w:rPr>
          <w:rFonts w:ascii="Arial" w:eastAsia="Times New Roman" w:hAnsi="Arial" w:cs="Arial"/>
          <w:color w:val="000000"/>
        </w:rPr>
        <w:t xml:space="preserve">2) </w:t>
      </w:r>
      <w:r w:rsidRPr="00CF70AE">
        <w:rPr>
          <w:rFonts w:ascii="Arial" w:eastAsia="Times New Roman" w:hAnsi="Arial" w:cs="Arial"/>
          <w:color w:val="000000"/>
        </w:rPr>
        <w:tab/>
        <w:t>копию протокола собрания инициативной группы о принятии решения о внесении в администрацию Калининского сельсовета Колыванского района Новосибирской области инициативного проекта и определении территории, на которой предлагается его реализация.</w:t>
      </w:r>
    </w:p>
    <w:p w:rsidR="000B42FB" w:rsidRPr="00CF70AE" w:rsidRDefault="000B42FB" w:rsidP="000B42FB">
      <w:pPr>
        <w:tabs>
          <w:tab w:val="left" w:pos="1418"/>
        </w:tabs>
        <w:ind w:firstLine="709"/>
        <w:jc w:val="both"/>
        <w:rPr>
          <w:rFonts w:ascii="Arial" w:eastAsia="Times New Roman" w:hAnsi="Arial" w:cs="Arial"/>
          <w:color w:val="000000"/>
        </w:rPr>
      </w:pPr>
      <w:r w:rsidRPr="00CF70AE">
        <w:rPr>
          <w:rFonts w:ascii="Arial" w:eastAsia="Times New Roman" w:hAnsi="Arial" w:cs="Arial"/>
          <w:color w:val="000000"/>
        </w:rPr>
        <w:lastRenderedPageBreak/>
        <w:t xml:space="preserve">2.4. </w:t>
      </w:r>
      <w:r w:rsidRPr="00CF70AE">
        <w:rPr>
          <w:rFonts w:ascii="Arial" w:eastAsia="Times New Roman" w:hAnsi="Arial" w:cs="Arial"/>
          <w:color w:val="000000"/>
        </w:rPr>
        <w:tab/>
        <w:t>Администрация Калининского сельсовета Колыванского района Новосибирской области в течение 15 календарных дней со дня поступления заявления принимает решение:</w:t>
      </w:r>
    </w:p>
    <w:p w:rsidR="000B42FB" w:rsidRPr="00CF70AE" w:rsidRDefault="000B42FB" w:rsidP="000B42FB">
      <w:pPr>
        <w:tabs>
          <w:tab w:val="left" w:pos="1418"/>
        </w:tabs>
        <w:ind w:firstLine="709"/>
        <w:jc w:val="both"/>
        <w:rPr>
          <w:rFonts w:ascii="Arial" w:eastAsia="Times New Roman" w:hAnsi="Arial" w:cs="Arial"/>
          <w:color w:val="000000"/>
        </w:rPr>
      </w:pPr>
      <w:r w:rsidRPr="00CF70AE">
        <w:rPr>
          <w:rFonts w:ascii="Arial" w:eastAsia="Times New Roman" w:hAnsi="Arial" w:cs="Arial"/>
          <w:color w:val="000000"/>
        </w:rPr>
        <w:t xml:space="preserve">1) </w:t>
      </w:r>
      <w:r w:rsidRPr="00CF70AE">
        <w:rPr>
          <w:rFonts w:ascii="Arial" w:eastAsia="Times New Roman" w:hAnsi="Arial" w:cs="Arial"/>
          <w:color w:val="000000"/>
        </w:rPr>
        <w:tab/>
        <w:t>об определении границ части территории, на которой планируется реализовывать инициативный проект;</w:t>
      </w:r>
    </w:p>
    <w:p w:rsidR="000B42FB" w:rsidRPr="00CF70AE" w:rsidRDefault="000B42FB" w:rsidP="000B42FB">
      <w:pPr>
        <w:tabs>
          <w:tab w:val="left" w:pos="1418"/>
        </w:tabs>
        <w:ind w:firstLine="709"/>
        <w:jc w:val="both"/>
        <w:rPr>
          <w:rFonts w:ascii="Arial" w:eastAsia="Times New Roman" w:hAnsi="Arial" w:cs="Arial"/>
          <w:color w:val="000000"/>
        </w:rPr>
      </w:pPr>
      <w:r w:rsidRPr="00CF70AE">
        <w:rPr>
          <w:rFonts w:ascii="Arial" w:eastAsia="Times New Roman" w:hAnsi="Arial" w:cs="Arial"/>
          <w:color w:val="000000"/>
        </w:rPr>
        <w:t xml:space="preserve">2) </w:t>
      </w:r>
      <w:r w:rsidRPr="00CF70AE">
        <w:rPr>
          <w:rFonts w:ascii="Arial" w:eastAsia="Times New Roman" w:hAnsi="Arial" w:cs="Arial"/>
          <w:color w:val="000000"/>
        </w:rPr>
        <w:tab/>
        <w:t>об отказе в определении границ части территории, на которой планируется реализовывать инициативный проект.</w:t>
      </w:r>
    </w:p>
    <w:p w:rsidR="000B42FB" w:rsidRPr="00CF70AE" w:rsidRDefault="000B42FB" w:rsidP="000B42FB">
      <w:pPr>
        <w:tabs>
          <w:tab w:val="left" w:pos="1418"/>
        </w:tabs>
        <w:ind w:firstLine="709"/>
        <w:jc w:val="both"/>
        <w:rPr>
          <w:rFonts w:ascii="Arial" w:eastAsia="Times New Roman" w:hAnsi="Arial" w:cs="Arial"/>
          <w:color w:val="000000"/>
        </w:rPr>
      </w:pPr>
      <w:r w:rsidRPr="00CF70AE">
        <w:rPr>
          <w:rFonts w:ascii="Arial" w:eastAsia="Times New Roman" w:hAnsi="Arial" w:cs="Arial"/>
          <w:color w:val="000000"/>
        </w:rPr>
        <w:t xml:space="preserve">2.5. </w:t>
      </w:r>
      <w:r w:rsidRPr="00CF70AE">
        <w:rPr>
          <w:rFonts w:ascii="Arial" w:eastAsia="Times New Roman" w:hAnsi="Arial" w:cs="Arial"/>
          <w:color w:val="000000"/>
        </w:rPr>
        <w:tab/>
        <w:t>Решение об отказе в определении границ части территории, на которой предлагается реализовывать инициативный проект, принимается в следующих случаях:</w:t>
      </w:r>
    </w:p>
    <w:p w:rsidR="000B42FB" w:rsidRPr="00CF70AE" w:rsidRDefault="000B42FB" w:rsidP="000B42FB">
      <w:pPr>
        <w:tabs>
          <w:tab w:val="left" w:pos="1418"/>
        </w:tabs>
        <w:ind w:firstLine="709"/>
        <w:jc w:val="both"/>
        <w:rPr>
          <w:rFonts w:ascii="Arial" w:eastAsia="Times New Roman" w:hAnsi="Arial" w:cs="Arial"/>
          <w:color w:val="000000"/>
        </w:rPr>
      </w:pPr>
      <w:r w:rsidRPr="00CF70AE">
        <w:rPr>
          <w:rFonts w:ascii="Arial" w:eastAsia="Times New Roman" w:hAnsi="Arial" w:cs="Arial"/>
          <w:color w:val="000000"/>
        </w:rPr>
        <w:t xml:space="preserve">1) </w:t>
      </w:r>
      <w:r w:rsidRPr="00CF70AE">
        <w:rPr>
          <w:rFonts w:ascii="Arial" w:eastAsia="Times New Roman" w:hAnsi="Arial" w:cs="Arial"/>
          <w:color w:val="000000"/>
        </w:rPr>
        <w:tab/>
        <w:t>территория выходит за пределы территории администрации Калининского сельсовета Колыванского района Новосибирской области;</w:t>
      </w:r>
    </w:p>
    <w:p w:rsidR="000B42FB" w:rsidRPr="00CF70AE" w:rsidRDefault="000B42FB" w:rsidP="000B42FB">
      <w:pPr>
        <w:tabs>
          <w:tab w:val="left" w:pos="1418"/>
        </w:tabs>
        <w:ind w:firstLine="709"/>
        <w:jc w:val="both"/>
        <w:rPr>
          <w:rFonts w:ascii="Arial" w:eastAsia="Times New Roman" w:hAnsi="Arial" w:cs="Arial"/>
          <w:color w:val="000000"/>
        </w:rPr>
      </w:pPr>
      <w:r w:rsidRPr="00CF70AE">
        <w:rPr>
          <w:rFonts w:ascii="Arial" w:eastAsia="Times New Roman" w:hAnsi="Arial" w:cs="Arial"/>
          <w:color w:val="000000"/>
        </w:rPr>
        <w:t xml:space="preserve">2) </w:t>
      </w:r>
      <w:r w:rsidRPr="00CF70AE">
        <w:rPr>
          <w:rFonts w:ascii="Arial" w:eastAsia="Times New Roman" w:hAnsi="Arial" w:cs="Arial"/>
          <w:color w:val="000000"/>
        </w:rPr>
        <w:tab/>
        <w:t>запрашиваемая территория закреплена в установленном порядке за иными пользователями или находится в собственности;</w:t>
      </w:r>
    </w:p>
    <w:p w:rsidR="000B42FB" w:rsidRPr="00CF70AE" w:rsidRDefault="000B42FB" w:rsidP="000B42FB">
      <w:pPr>
        <w:tabs>
          <w:tab w:val="left" w:pos="1418"/>
        </w:tabs>
        <w:ind w:firstLine="709"/>
        <w:jc w:val="both"/>
        <w:rPr>
          <w:rFonts w:ascii="Arial" w:eastAsia="Times New Roman" w:hAnsi="Arial" w:cs="Arial"/>
          <w:color w:val="000000"/>
        </w:rPr>
      </w:pPr>
      <w:r w:rsidRPr="00CF70AE">
        <w:rPr>
          <w:rFonts w:ascii="Arial" w:eastAsia="Times New Roman" w:hAnsi="Arial" w:cs="Arial"/>
          <w:color w:val="000000"/>
        </w:rPr>
        <w:t xml:space="preserve">3) </w:t>
      </w:r>
      <w:r w:rsidRPr="00CF70AE">
        <w:rPr>
          <w:rFonts w:ascii="Arial" w:eastAsia="Times New Roman" w:hAnsi="Arial" w:cs="Arial"/>
          <w:color w:val="000000"/>
        </w:rPr>
        <w:tab/>
        <w:t>в границах запрашиваемой территории реализуется иной инициативный проект;</w:t>
      </w:r>
    </w:p>
    <w:p w:rsidR="000B42FB" w:rsidRPr="00CF70AE" w:rsidRDefault="000B42FB" w:rsidP="000B42FB">
      <w:pPr>
        <w:tabs>
          <w:tab w:val="left" w:pos="1418"/>
        </w:tabs>
        <w:ind w:firstLine="709"/>
        <w:jc w:val="both"/>
        <w:rPr>
          <w:rFonts w:ascii="Arial" w:eastAsia="Times New Roman" w:hAnsi="Arial" w:cs="Arial"/>
          <w:color w:val="000000"/>
        </w:rPr>
      </w:pPr>
      <w:r w:rsidRPr="00CF70AE">
        <w:rPr>
          <w:rFonts w:ascii="Arial" w:eastAsia="Times New Roman" w:hAnsi="Arial" w:cs="Arial"/>
          <w:color w:val="000000"/>
        </w:rPr>
        <w:t xml:space="preserve">4) </w:t>
      </w:r>
      <w:r w:rsidRPr="00CF70AE">
        <w:rPr>
          <w:rFonts w:ascii="Arial" w:eastAsia="Times New Roman" w:hAnsi="Arial" w:cs="Arial"/>
          <w:color w:val="000000"/>
        </w:rPr>
        <w:tab/>
        <w:t>виды разрешенного использования земельного участка на запрашиваемой территории не соответствует целям инициативного проекта;</w:t>
      </w:r>
    </w:p>
    <w:p w:rsidR="000B42FB" w:rsidRPr="00CF70AE" w:rsidRDefault="000B42FB" w:rsidP="000B42FB">
      <w:pPr>
        <w:tabs>
          <w:tab w:val="left" w:pos="1418"/>
        </w:tabs>
        <w:ind w:firstLine="709"/>
        <w:jc w:val="both"/>
        <w:rPr>
          <w:rFonts w:ascii="Arial" w:eastAsia="Times New Roman" w:hAnsi="Arial" w:cs="Arial"/>
          <w:color w:val="000000"/>
        </w:rPr>
      </w:pPr>
      <w:r w:rsidRPr="00CF70AE">
        <w:rPr>
          <w:rFonts w:ascii="Arial" w:eastAsia="Times New Roman" w:hAnsi="Arial" w:cs="Arial"/>
          <w:color w:val="000000"/>
        </w:rPr>
        <w:t xml:space="preserve">5) </w:t>
      </w:r>
      <w:r w:rsidRPr="00CF70AE">
        <w:rPr>
          <w:rFonts w:ascii="Arial" w:eastAsia="Times New Roman" w:hAnsi="Arial" w:cs="Arial"/>
          <w:color w:val="000000"/>
        </w:rPr>
        <w:tab/>
        <w:t xml:space="preserve">реализация инициативного проекта на запрашиваемой территории противоречит нормам </w:t>
      </w:r>
      <w:r w:rsidRPr="00CF70AE">
        <w:rPr>
          <w:rFonts w:ascii="Arial" w:eastAsia="Times New Roman" w:hAnsi="Arial" w:cs="Arial"/>
        </w:rPr>
        <w:t>федерального законодательства, законодательства Новосибирской области, муниципальных правовых актов, либо регионального, либо муниципального законодательства.</w:t>
      </w:r>
    </w:p>
    <w:p w:rsidR="000B42FB" w:rsidRPr="00CF70AE" w:rsidRDefault="000B42FB" w:rsidP="000B42FB">
      <w:pPr>
        <w:tabs>
          <w:tab w:val="left" w:pos="1418"/>
        </w:tabs>
        <w:ind w:firstLine="709"/>
        <w:jc w:val="both"/>
        <w:rPr>
          <w:rFonts w:ascii="Arial" w:eastAsia="Times New Roman" w:hAnsi="Arial" w:cs="Arial"/>
          <w:color w:val="000000"/>
        </w:rPr>
      </w:pPr>
      <w:r w:rsidRPr="00CF70AE">
        <w:rPr>
          <w:rFonts w:ascii="Arial" w:eastAsia="Times New Roman" w:hAnsi="Arial" w:cs="Arial"/>
          <w:color w:val="000000"/>
        </w:rPr>
        <w:t xml:space="preserve">2.6. </w:t>
      </w:r>
      <w:r w:rsidRPr="00CF70AE">
        <w:rPr>
          <w:rFonts w:ascii="Arial" w:eastAsia="Times New Roman" w:hAnsi="Arial" w:cs="Arial"/>
          <w:color w:val="000000"/>
        </w:rPr>
        <w:tab/>
        <w:t>О принятом решении инициатору проекта сообщается в письменном виде с обоснованием (в случае отказа) принятого решения в течение 3 дней с момента принятия соответствующего решения.</w:t>
      </w:r>
    </w:p>
    <w:p w:rsidR="000B42FB" w:rsidRPr="00CF70AE" w:rsidRDefault="000B42FB" w:rsidP="000B42FB">
      <w:pPr>
        <w:tabs>
          <w:tab w:val="left" w:pos="1418"/>
        </w:tabs>
        <w:ind w:firstLine="709"/>
        <w:jc w:val="both"/>
        <w:rPr>
          <w:rFonts w:ascii="Arial" w:eastAsia="Times New Roman" w:hAnsi="Arial" w:cs="Arial"/>
          <w:color w:val="000000"/>
        </w:rPr>
      </w:pPr>
      <w:r w:rsidRPr="00CF70AE">
        <w:rPr>
          <w:rFonts w:ascii="Arial" w:eastAsia="Times New Roman" w:hAnsi="Arial" w:cs="Arial"/>
          <w:color w:val="000000"/>
        </w:rPr>
        <w:t xml:space="preserve">2.7. </w:t>
      </w:r>
      <w:r w:rsidRPr="00CF70AE">
        <w:rPr>
          <w:rFonts w:ascii="Arial" w:eastAsia="Times New Roman" w:hAnsi="Arial" w:cs="Arial"/>
          <w:color w:val="000000"/>
        </w:rPr>
        <w:tab/>
        <w:t>В случае принятия решения, предусмотренного пунктом 2.5 настоящего Порядка,  администрация Калининского сельсовета Колыванского района Новосибирской области вправе предложить инициаторам проекта иную территорию для реализации инициативного проекта.</w:t>
      </w:r>
    </w:p>
    <w:p w:rsidR="000B42FB" w:rsidRPr="00CF70AE" w:rsidRDefault="000B42FB" w:rsidP="000B42FB">
      <w:pPr>
        <w:tabs>
          <w:tab w:val="left" w:pos="1418"/>
        </w:tabs>
        <w:ind w:firstLine="709"/>
        <w:jc w:val="both"/>
        <w:rPr>
          <w:rFonts w:ascii="Arial" w:hAnsi="Arial" w:cs="Arial"/>
        </w:rPr>
      </w:pPr>
      <w:r w:rsidRPr="00CF70AE">
        <w:rPr>
          <w:rFonts w:ascii="Arial" w:eastAsia="Times New Roman" w:hAnsi="Arial" w:cs="Arial"/>
          <w:color w:val="000000"/>
        </w:rPr>
        <w:t xml:space="preserve">2.8. </w:t>
      </w:r>
      <w:r w:rsidRPr="00CF70AE">
        <w:rPr>
          <w:rFonts w:ascii="Arial" w:eastAsia="Times New Roman" w:hAnsi="Arial" w:cs="Arial"/>
          <w:color w:val="000000"/>
        </w:rPr>
        <w:tab/>
        <w:t>Отказ в определении запрашиваемой для реализации инициативного проекта территории, не является препятствием к повторному представлению документов для определения указанной территории, при условии устранения препятствий, послуживших основанием для принятия соответствующего решения.</w:t>
      </w:r>
    </w:p>
    <w:sectPr w:rsidR="000B42FB" w:rsidRPr="00CF70AE" w:rsidSect="001935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7F6E2B"/>
    <w:rsid w:val="000011FD"/>
    <w:rsid w:val="00006128"/>
    <w:rsid w:val="000B42FB"/>
    <w:rsid w:val="0019355E"/>
    <w:rsid w:val="0021584B"/>
    <w:rsid w:val="002D4B5F"/>
    <w:rsid w:val="0033018E"/>
    <w:rsid w:val="004B2E31"/>
    <w:rsid w:val="007F6E2B"/>
    <w:rsid w:val="00CF70AE"/>
    <w:rsid w:val="00DE73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E2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B42FB"/>
    <w:pPr>
      <w:spacing w:before="100" w:beforeAutospacing="1" w:after="100" w:afterAutospacing="1"/>
    </w:pPr>
    <w:rPr>
      <w:rFonts w:eastAsia="Times New Roman"/>
    </w:rPr>
  </w:style>
  <w:style w:type="paragraph" w:styleId="a4">
    <w:name w:val="List Paragraph"/>
    <w:basedOn w:val="a"/>
    <w:uiPriority w:val="34"/>
    <w:qFormat/>
    <w:rsid w:val="00DE737A"/>
    <w:pPr>
      <w:spacing w:after="13" w:line="268" w:lineRule="auto"/>
      <w:ind w:left="720" w:right="66" w:hanging="10"/>
      <w:contextualSpacing/>
      <w:jc w:val="both"/>
    </w:pPr>
    <w:rPr>
      <w:rFonts w:eastAsia="Times New Roman"/>
      <w:color w:val="000000"/>
      <w:szCs w:val="22"/>
    </w:rPr>
  </w:style>
  <w:style w:type="paragraph" w:styleId="a5">
    <w:name w:val="Title"/>
    <w:basedOn w:val="a"/>
    <w:link w:val="a6"/>
    <w:qFormat/>
    <w:rsid w:val="00DE737A"/>
    <w:pPr>
      <w:jc w:val="center"/>
    </w:pPr>
    <w:rPr>
      <w:rFonts w:eastAsia="Times New Roman"/>
      <w:b/>
      <w:szCs w:val="20"/>
    </w:rPr>
  </w:style>
  <w:style w:type="character" w:customStyle="1" w:styleId="a6">
    <w:name w:val="Название Знак"/>
    <w:basedOn w:val="a0"/>
    <w:link w:val="a5"/>
    <w:rsid w:val="00DE737A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E2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B42FB"/>
    <w:pPr>
      <w:spacing w:before="100" w:beforeAutospacing="1" w:after="100" w:afterAutospacing="1"/>
    </w:pPr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pravo-search.minjust.ru:8080/bigs/showDocument.html?id=96E20C02-1B12-465A-B64C-24AA92270007" TargetMode="External"/><Relationship Id="rId4" Type="http://schemas.openxmlformats.org/officeDocument/2006/relationships/hyperlink" Target="http://pravo-search.minjust.ru:8080/bigs/showDocument.html?id=96E20C02-1B12-465A-B64C-24AA9227000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896</Words>
  <Characters>5109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тс</dc:creator>
  <cp:lastModifiedBy>admin</cp:lastModifiedBy>
  <cp:revision>5</cp:revision>
  <dcterms:created xsi:type="dcterms:W3CDTF">2021-12-27T06:30:00Z</dcterms:created>
  <dcterms:modified xsi:type="dcterms:W3CDTF">2021-12-28T10:15:00Z</dcterms:modified>
</cp:coreProperties>
</file>